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E0" w:rsidRDefault="00555CE0" w:rsidP="00555CE0">
      <w:pPr>
        <w:pStyle w:val="NormalWeb"/>
        <w:jc w:val="center"/>
      </w:pPr>
      <w:r>
        <w:rPr>
          <w:rStyle w:val="Strong"/>
        </w:rPr>
        <w:t>ПРАВИТЕЛЬСТВО МОСКОВСКОЙ ОБЛАСТИ</w:t>
      </w:r>
    </w:p>
    <w:p w:rsidR="00555CE0" w:rsidRDefault="00555CE0" w:rsidP="00555CE0">
      <w:pPr>
        <w:pStyle w:val="NormalWeb"/>
      </w:pPr>
      <w:r>
        <w:rPr>
          <w:rStyle w:val="Strong"/>
        </w:rPr>
        <w:t> </w:t>
      </w:r>
    </w:p>
    <w:p w:rsidR="00555CE0" w:rsidRDefault="00555CE0" w:rsidP="00555CE0">
      <w:pPr>
        <w:pStyle w:val="NormalWeb"/>
        <w:jc w:val="center"/>
      </w:pPr>
      <w:r>
        <w:rPr>
          <w:rStyle w:val="Strong"/>
        </w:rPr>
        <w:t>ПОСТАНОВЛЕНИЕ</w:t>
      </w:r>
    </w:p>
    <w:p w:rsidR="00555CE0" w:rsidRDefault="00555CE0" w:rsidP="00555CE0">
      <w:pPr>
        <w:pStyle w:val="NormalWeb"/>
        <w:jc w:val="center"/>
      </w:pPr>
      <w:r>
        <w:rPr>
          <w:rStyle w:val="Strong"/>
        </w:rPr>
        <w:t>от 25 апреля 2005 г. N 269/15</w:t>
      </w:r>
    </w:p>
    <w:p w:rsidR="00555CE0" w:rsidRDefault="00555CE0" w:rsidP="00555CE0">
      <w:pPr>
        <w:pStyle w:val="NormalWeb"/>
        <w:jc w:val="center"/>
      </w:pPr>
      <w:r>
        <w:rPr>
          <w:rStyle w:val="Strong"/>
        </w:rPr>
        <w:t> </w:t>
      </w:r>
    </w:p>
    <w:p w:rsidR="00555CE0" w:rsidRDefault="00555CE0" w:rsidP="00555CE0">
      <w:pPr>
        <w:pStyle w:val="NormalWeb"/>
        <w:jc w:val="center"/>
      </w:pPr>
      <w:r>
        <w:rPr>
          <w:rStyle w:val="Strong"/>
        </w:rPr>
        <w:t>О МЕРАХ ПО ПРЕДУПРЕЖДЕНИЮ И ЛИКВИДАЦИИ ЛЕСНЫХ И ТОРФЯНЫХ</w:t>
      </w:r>
    </w:p>
    <w:p w:rsidR="00555CE0" w:rsidRDefault="00555CE0" w:rsidP="00555CE0">
      <w:pPr>
        <w:pStyle w:val="NormalWeb"/>
        <w:jc w:val="center"/>
      </w:pPr>
      <w:r>
        <w:rPr>
          <w:rStyle w:val="Strong"/>
        </w:rPr>
        <w:t>ПОЖАРОВ НА ТЕРРИТОРИИ МОСКОВСКОЙ ОБЛАСТИ В 2005 ГОДУ</w:t>
      </w:r>
    </w:p>
    <w:p w:rsidR="00555CE0" w:rsidRDefault="00555CE0" w:rsidP="00555CE0">
      <w:pPr>
        <w:pStyle w:val="NormalWeb"/>
        <w:jc w:val="center"/>
      </w:pPr>
      <w:r>
        <w:t> </w:t>
      </w:r>
    </w:p>
    <w:p w:rsidR="00555CE0" w:rsidRDefault="00555CE0" w:rsidP="00555CE0">
      <w:pPr>
        <w:pStyle w:val="NormalWeb"/>
        <w:jc w:val="center"/>
      </w:pPr>
      <w:r>
        <w:t xml:space="preserve">ПРАВИТЕЛЬСТВО МОСКОВСКОЙ ОБЛАСТИ  </w:t>
      </w:r>
    </w:p>
    <w:p w:rsidR="00555CE0" w:rsidRDefault="00555CE0" w:rsidP="00555CE0">
      <w:pPr>
        <w:pStyle w:val="NormalWeb"/>
        <w:jc w:val="center"/>
      </w:pPr>
      <w:r>
        <w:t>ПОСТАНОВЛЕНИЕ</w:t>
      </w:r>
      <w:r>
        <w:br/>
        <w:t>от 31 декабря 2004 г. N 832/53 </w:t>
      </w:r>
    </w:p>
    <w:p w:rsidR="00555CE0" w:rsidRDefault="00555CE0" w:rsidP="00555CE0">
      <w:pPr>
        <w:pStyle w:val="NormalWeb"/>
        <w:jc w:val="center"/>
      </w:pPr>
      <w:r>
        <w:rPr>
          <w:rStyle w:val="Strong"/>
        </w:rPr>
        <w:t>ОБ ОРГАНИЗАЦИИ ТУШЕНИЯ ПОЖАРОВ</w:t>
      </w:r>
      <w:r>
        <w:rPr>
          <w:b/>
          <w:bCs/>
        </w:rPr>
        <w:br/>
      </w:r>
      <w:r>
        <w:rPr>
          <w:rStyle w:val="Strong"/>
        </w:rPr>
        <w:t>НА ТЕРРИТОРИИ МОСКОВСКОЙ ОБЛАСТИ </w:t>
      </w:r>
    </w:p>
    <w:p w:rsidR="00555CE0" w:rsidRDefault="00555CE0" w:rsidP="00555CE0">
      <w:pPr>
        <w:pStyle w:val="NormalWeb"/>
      </w:pPr>
      <w:r>
        <w:t>В соответствии с Федеральным законом от 21.12.1994 N 69-ФЗ "О пожарной безопасности" (с изменениями и дополнениями, внесенными Федеральными законами от 22.08.1995 N 151-ФЗ, от 18.04.1996 N 32-ФЗ, от 24.01.1998 N 13-ФЗ, от 07.11.2000 N 135-ФЗ, от 06.08.2001 N 110-ФЗ, от 30.12.2001 N 196-ФЗ, от 25.07.2002 N 116-ФЗ, от 10.01.2003 N 15-ФЗ, от 10.05.2004 N 38-ФЗ, от 29.06.2004 N 58-ФЗ, от 22.08.2004 N 122-ФЗ), в целях обеспечения на территории Московской области пожарной безопасности, тушения пожаров, защиты жизни и здоровья граждан, имущества от пожаров Правительство Московской области постановляет:</w:t>
      </w:r>
    </w:p>
    <w:p w:rsidR="00555CE0" w:rsidRDefault="00555CE0" w:rsidP="00555CE0">
      <w:pPr>
        <w:pStyle w:val="NormalWeb"/>
      </w:pPr>
      <w:r>
        <w:t>1. Рекомендовать Главному управлению МЧС России по Московской области с 1 января 2005 года продолжить осуществление на территории Московской области тушение пожаров на период формирования и организации деятельности Главного управления по чрезвычайным ситуациям и пожарной безопасности Московской области и Противопожарной службы Московской области.</w:t>
      </w:r>
    </w:p>
    <w:p w:rsidR="00555CE0" w:rsidRDefault="00555CE0" w:rsidP="00555CE0">
      <w:pPr>
        <w:pStyle w:val="NormalWeb"/>
      </w:pPr>
      <w:r>
        <w:t>2. Главному управлению по чрезвычайным ситуациям и пожарной безопасности Московской области:</w:t>
      </w:r>
    </w:p>
    <w:p w:rsidR="00555CE0" w:rsidRDefault="00555CE0" w:rsidP="00555CE0">
      <w:pPr>
        <w:pStyle w:val="NormalWeb"/>
      </w:pPr>
      <w:r>
        <w:t>по согласованию с Главным управлением МЧС России по Московской области подготовить и внести на утверждение Правительства Московской области порядок привлечения сил и средств подразделений пожарной охраны для тушения пожаров на региональном уровне;</w:t>
      </w:r>
    </w:p>
    <w:p w:rsidR="00555CE0" w:rsidRDefault="00555CE0" w:rsidP="00555CE0">
      <w:pPr>
        <w:pStyle w:val="NormalWeb"/>
      </w:pPr>
      <w:r>
        <w:t>по согласованию с заинтересованными исполнительными органами государственной власти Московской области подготовить и внести в установленном порядке на утверждение Правительства Московской области перечень организаций, в которых в обязательном порядке создается пожарная охрана, содержащаяся за счет средств бюджета Московской области;</w:t>
      </w:r>
    </w:p>
    <w:p w:rsidR="00555CE0" w:rsidRDefault="00555CE0" w:rsidP="00555CE0">
      <w:pPr>
        <w:pStyle w:val="NormalWeb"/>
      </w:pPr>
      <w:r>
        <w:lastRenderedPageBreak/>
        <w:t>разработать и внести в установленном порядке на утверждение Правительства Московской области Положение о противопожарной службе Московской области;</w:t>
      </w:r>
    </w:p>
    <w:p w:rsidR="00555CE0" w:rsidRDefault="00555CE0" w:rsidP="00555CE0">
      <w:pPr>
        <w:pStyle w:val="NormalWeb"/>
      </w:pPr>
      <w:r>
        <w:t>подготовить и внести в установленном порядке на рассмотрение Правительства Московской области проект закона Московской области о внесении изменений в Закон Московской области "О пожарной безопасности на территории Московской области", предусматривающий установление дополнительных социальных гарантий и компенсаций работникам Противопожарной службы Московской области.</w:t>
      </w:r>
    </w:p>
    <w:p w:rsidR="00555CE0" w:rsidRDefault="00555CE0" w:rsidP="00555CE0">
      <w:pPr>
        <w:pStyle w:val="NormalWeb"/>
      </w:pPr>
      <w:r>
        <w:t>3. Рекомендовать главам муниципальных образований Московской области в пределах полномочий органов местного самоуправления оказывать содействие Противопожарной службе Московской области в привлечении сил и средств организаций, других видов пожарной охраны для тушения пожаров на территории соответствующих муниципальных образований Московской области.</w:t>
      </w:r>
    </w:p>
    <w:p w:rsidR="00555CE0" w:rsidRDefault="00555CE0" w:rsidP="00555CE0">
      <w:pPr>
        <w:pStyle w:val="NormalWeb"/>
      </w:pPr>
      <w:r>
        <w:t>4. Контроль за выполнением настоящего постановления возложить на Вице-губернатора Московской области Пантелеева А.Б.</w:t>
      </w:r>
    </w:p>
    <w:p w:rsidR="00555CE0" w:rsidRDefault="00555CE0" w:rsidP="00555CE0">
      <w:pPr>
        <w:pStyle w:val="NormalWeb"/>
      </w:pPr>
      <w:r>
        <w:t> </w:t>
      </w:r>
    </w:p>
    <w:p w:rsidR="00555CE0" w:rsidRDefault="00555CE0" w:rsidP="00555CE0">
      <w:pPr>
        <w:pStyle w:val="NormalWeb"/>
        <w:jc w:val="right"/>
      </w:pPr>
      <w:r>
        <w:t>Губернатор Московской области</w:t>
      </w:r>
      <w:r>
        <w:br/>
        <w:t>Б.В. Громов</w:t>
      </w:r>
    </w:p>
    <w:p w:rsidR="00555CE0" w:rsidRDefault="00555CE0" w:rsidP="00555CE0">
      <w:pPr>
        <w:pStyle w:val="NormalWeb"/>
      </w:pPr>
      <w:r>
        <w:t> </w:t>
      </w:r>
    </w:p>
    <w:p w:rsidR="00555CE0" w:rsidRDefault="00555CE0" w:rsidP="00555CE0">
      <w:pPr>
        <w:pStyle w:val="NormalWeb"/>
        <w:jc w:val="right"/>
      </w:pPr>
      <w:r>
        <w:t>Губернатор Московской области</w:t>
      </w:r>
    </w:p>
    <w:p w:rsidR="00555CE0" w:rsidRDefault="00555CE0" w:rsidP="00555CE0">
      <w:pPr>
        <w:pStyle w:val="NormalWeb"/>
        <w:jc w:val="right"/>
      </w:pPr>
      <w:r>
        <w:t>Б.В. Громов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CE0"/>
    <w:rsid w:val="00181BD1"/>
    <w:rsid w:val="00555CE0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5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555C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1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777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873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2588</Characters>
  <Application>Microsoft Office Word</Application>
  <DocSecurity>0</DocSecurity>
  <Lines>21</Lines>
  <Paragraphs>6</Paragraphs>
  <ScaleCrop>false</ScaleCrop>
  <Company>WWL Corp.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2011-06-24T14:00:00Z</dcterms:created>
  <dcterms:modified xsi:type="dcterms:W3CDTF">2011-06-24T14:00:00Z</dcterms:modified>
</cp:coreProperties>
</file>